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1E" w:rsidRDefault="0042256D" w:rsidP="00A64433">
      <w:pPr>
        <w:pStyle w:val="a3"/>
        <w:spacing w:before="0" w:beforeAutospacing="0" w:after="0" w:afterAutospacing="0" w:line="360" w:lineRule="auto"/>
        <w:jc w:val="center"/>
        <w:rPr>
          <w:rFonts w:ascii="Times New Roman" w:hAnsiTheme="minorEastAsia" w:cs="Times New Roman"/>
          <w:b/>
          <w:bCs/>
          <w:sz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</w:rPr>
        <w:t>能源与动力学院</w:t>
      </w:r>
      <w:r>
        <w:rPr>
          <w:rFonts w:asciiTheme="minorEastAsia" w:hAnsiTheme="minorEastAsia" w:hint="eastAsia"/>
          <w:b/>
          <w:sz w:val="28"/>
        </w:rPr>
        <w:t>2016年接收校外调剂</w:t>
      </w:r>
      <w:r>
        <w:rPr>
          <w:rFonts w:ascii="Times New Roman" w:hAnsiTheme="minorEastAsia" w:cs="Times New Roman" w:hint="eastAsia"/>
          <w:b/>
          <w:bCs/>
          <w:sz w:val="28"/>
        </w:rPr>
        <w:t>复试</w:t>
      </w:r>
      <w:r>
        <w:rPr>
          <w:rFonts w:ascii="Times New Roman" w:hAnsiTheme="minorEastAsia" w:cs="Times New Roman" w:hint="eastAsia"/>
          <w:b/>
          <w:bCs/>
          <w:sz w:val="28"/>
        </w:rPr>
        <w:t>名单</w:t>
      </w:r>
    </w:p>
    <w:p w:rsidR="0042256D" w:rsidRPr="00A64433" w:rsidRDefault="0042256D" w:rsidP="00A64433">
      <w:pPr>
        <w:pStyle w:val="a3"/>
        <w:spacing w:before="0" w:beforeAutospacing="0" w:after="0" w:afterAutospacing="0" w:line="360" w:lineRule="auto"/>
        <w:ind w:firstLineChars="99" w:firstLine="209"/>
        <w:rPr>
          <w:rFonts w:ascii="Times New Roman" w:hAnsiTheme="minorEastAsia" w:cs="Times New Roman"/>
          <w:b/>
          <w:bCs/>
          <w:sz w:val="21"/>
        </w:rPr>
      </w:pPr>
      <w:r w:rsidRPr="00A64433">
        <w:rPr>
          <w:rFonts w:ascii="Times New Roman" w:hAnsiTheme="minorEastAsia" w:cs="Times New Roman" w:hint="eastAsia"/>
          <w:b/>
          <w:bCs/>
          <w:sz w:val="21"/>
        </w:rPr>
        <w:t>学术型（</w:t>
      </w:r>
      <w:r w:rsidRPr="00A64433">
        <w:rPr>
          <w:rFonts w:ascii="Times New Roman" w:hAnsiTheme="minorEastAsia" w:cs="Times New Roman" w:hint="eastAsia"/>
          <w:b/>
          <w:bCs/>
          <w:sz w:val="21"/>
        </w:rPr>
        <w:t>2</w:t>
      </w:r>
      <w:r w:rsidR="00A64433" w:rsidRPr="00A64433">
        <w:rPr>
          <w:rFonts w:ascii="Times New Roman" w:hAnsiTheme="minorEastAsia" w:cs="Times New Roman"/>
          <w:b/>
          <w:bCs/>
          <w:sz w:val="21"/>
        </w:rPr>
        <w:t>5</w:t>
      </w:r>
      <w:r w:rsidRPr="00A64433">
        <w:rPr>
          <w:rFonts w:ascii="Times New Roman" w:hAnsiTheme="minorEastAsia" w:cs="Times New Roman" w:hint="eastAsia"/>
          <w:b/>
          <w:bCs/>
          <w:sz w:val="21"/>
        </w:rPr>
        <w:t>人</w:t>
      </w:r>
      <w:r w:rsidRPr="00A64433">
        <w:rPr>
          <w:rFonts w:ascii="Times New Roman" w:hAnsiTheme="minorEastAsia" w:cs="Times New Roman"/>
          <w:b/>
          <w:bCs/>
          <w:sz w:val="21"/>
        </w:rPr>
        <w:t>）：</w:t>
      </w:r>
    </w:p>
    <w:tbl>
      <w:tblPr>
        <w:tblW w:w="5098" w:type="dxa"/>
        <w:tblLook w:val="04A0" w:firstRow="1" w:lastRow="0" w:firstColumn="1" w:lastColumn="0" w:noHBand="0" w:noVBand="1"/>
      </w:tblPr>
      <w:tblGrid>
        <w:gridCol w:w="460"/>
        <w:gridCol w:w="1378"/>
        <w:gridCol w:w="3260"/>
      </w:tblGrid>
      <w:tr w:rsidR="0042256D" w:rsidRPr="0042256D" w:rsidTr="0042256D">
        <w:trPr>
          <w:trHeight w:val="2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调剂专业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朱宝城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宫冠吉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工程热物理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李思远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赵宇楠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动力机械及工程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</w:t>
            </w:r>
            <w:proofErr w:type="gramStart"/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工程热物理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黄玉健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工程热物理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于霆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伍祥瑞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工程热物理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动力机械及工程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张振</w:t>
            </w:r>
            <w:proofErr w:type="gramStart"/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动力工程及工程热物理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王祖鹏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工程热物理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动力工程及工程热物理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谈秋实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动力机械及工程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张宣凯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流体机械及工程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郭瑞丰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热能工程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热能工程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郑愉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动力工程与工程热物理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杨思幸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工程热物理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訾</w:t>
            </w:r>
            <w:proofErr w:type="gramEnd"/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亚波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</w:tr>
      <w:tr w:rsidR="0042256D" w:rsidRPr="0042256D" w:rsidTr="0042256D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李明强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工程热物理</w:t>
            </w:r>
          </w:p>
        </w:tc>
      </w:tr>
      <w:tr w:rsidR="0042256D" w:rsidRPr="0042256D" w:rsidTr="00A64433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郑美莹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56D" w:rsidRPr="0042256D" w:rsidRDefault="0042256D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2256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航空宇航推进理论与工程</w:t>
            </w:r>
          </w:p>
        </w:tc>
      </w:tr>
      <w:tr w:rsidR="00A64433" w:rsidRPr="0042256D" w:rsidTr="005E1E62">
        <w:trPr>
          <w:trHeight w:val="2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433" w:rsidRPr="0042256D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433" w:rsidRDefault="00A64433" w:rsidP="00A64433"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周义昌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433" w:rsidRDefault="00A64433" w:rsidP="00A64433"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车辆工程</w:t>
            </w:r>
          </w:p>
        </w:tc>
      </w:tr>
      <w:tr w:rsidR="00A64433" w:rsidRPr="0042256D" w:rsidTr="005E1E62">
        <w:trPr>
          <w:trHeight w:val="2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433" w:rsidRPr="0042256D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433" w:rsidRDefault="00A64433" w:rsidP="00A64433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何彪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433" w:rsidRDefault="00A64433" w:rsidP="00A64433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车辆工程</w:t>
            </w:r>
          </w:p>
        </w:tc>
      </w:tr>
      <w:tr w:rsidR="00A64433" w:rsidRPr="0042256D" w:rsidTr="005E1E62">
        <w:trPr>
          <w:trHeight w:val="2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433" w:rsidRPr="0042256D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433" w:rsidRDefault="00A64433" w:rsidP="00A64433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梁桓子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433" w:rsidRDefault="00A64433" w:rsidP="00A64433">
            <w:pPr>
              <w:jc w:val="center"/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车辆工程</w:t>
            </w:r>
          </w:p>
        </w:tc>
      </w:tr>
    </w:tbl>
    <w:p w:rsidR="00A64433" w:rsidRPr="00A64433" w:rsidRDefault="00A64433" w:rsidP="00A64433">
      <w:pPr>
        <w:pStyle w:val="a3"/>
        <w:spacing w:before="0" w:beforeAutospacing="0" w:after="0" w:afterAutospacing="0" w:line="360" w:lineRule="auto"/>
        <w:ind w:firstLineChars="99" w:firstLine="209"/>
        <w:rPr>
          <w:rFonts w:ascii="Times New Roman" w:hAnsiTheme="minorEastAsia" w:cs="Times New Roman"/>
          <w:b/>
          <w:bCs/>
          <w:sz w:val="21"/>
        </w:rPr>
      </w:pPr>
      <w:r w:rsidRPr="00A64433">
        <w:rPr>
          <w:rFonts w:ascii="Times New Roman" w:hAnsiTheme="minorEastAsia" w:cs="Times New Roman" w:hint="eastAsia"/>
          <w:b/>
          <w:bCs/>
          <w:sz w:val="21"/>
        </w:rPr>
        <w:t>专业型</w:t>
      </w:r>
      <w:r w:rsidRPr="00A64433">
        <w:rPr>
          <w:rFonts w:ascii="Times New Roman" w:hAnsiTheme="minorEastAsia" w:cs="Times New Roman"/>
          <w:b/>
          <w:bCs/>
          <w:sz w:val="21"/>
        </w:rPr>
        <w:t>（</w:t>
      </w:r>
      <w:r w:rsidRPr="00A64433">
        <w:rPr>
          <w:rFonts w:ascii="Times New Roman" w:hAnsiTheme="minorEastAsia" w:cs="Times New Roman" w:hint="eastAsia"/>
          <w:b/>
          <w:bCs/>
          <w:sz w:val="21"/>
        </w:rPr>
        <w:t>15</w:t>
      </w:r>
      <w:r w:rsidRPr="00A64433">
        <w:rPr>
          <w:rFonts w:ascii="Times New Roman" w:hAnsiTheme="minorEastAsia" w:cs="Times New Roman" w:hint="eastAsia"/>
          <w:b/>
          <w:bCs/>
          <w:sz w:val="21"/>
        </w:rPr>
        <w:t>人</w:t>
      </w:r>
      <w:r w:rsidRPr="00A64433">
        <w:rPr>
          <w:rFonts w:ascii="Times New Roman" w:hAnsiTheme="minorEastAsia" w:cs="Times New Roman"/>
          <w:b/>
          <w:bCs/>
          <w:sz w:val="21"/>
        </w:rPr>
        <w:t>）</w:t>
      </w:r>
    </w:p>
    <w:tbl>
      <w:tblPr>
        <w:tblW w:w="5098" w:type="dxa"/>
        <w:tblLook w:val="04A0" w:firstRow="1" w:lastRow="0" w:firstColumn="1" w:lastColumn="0" w:noHBand="0" w:noVBand="1"/>
      </w:tblPr>
      <w:tblGrid>
        <w:gridCol w:w="500"/>
        <w:gridCol w:w="1338"/>
        <w:gridCol w:w="3260"/>
      </w:tblGrid>
      <w:tr w:rsidR="00A64433" w:rsidRPr="00A64433" w:rsidTr="00A64433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调剂专业</w:t>
            </w:r>
          </w:p>
        </w:tc>
      </w:tr>
      <w:tr w:rsidR="00A64433" w:rsidRPr="00A64433" w:rsidTr="00A64433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航空工程（定制班）</w:t>
            </w:r>
          </w:p>
        </w:tc>
      </w:tr>
      <w:tr w:rsidR="00A64433" w:rsidRPr="00A64433" w:rsidTr="00A64433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动力工程（专业学位）</w:t>
            </w:r>
          </w:p>
        </w:tc>
      </w:tr>
      <w:tr w:rsidR="00A64433" w:rsidRPr="00A64433" w:rsidTr="00A64433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动力工程（专业学位）</w:t>
            </w:r>
          </w:p>
        </w:tc>
      </w:tr>
      <w:tr w:rsidR="00A64433" w:rsidRPr="00A64433" w:rsidTr="00A64433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雍</w:t>
            </w:r>
            <w:proofErr w:type="gramEnd"/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晓俊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航空工程（专业学位）</w:t>
            </w:r>
          </w:p>
        </w:tc>
      </w:tr>
      <w:tr w:rsidR="00A64433" w:rsidRPr="00A64433" w:rsidTr="00A64433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谭</w:t>
            </w:r>
            <w:proofErr w:type="gramEnd"/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航空工程（专业学位）</w:t>
            </w:r>
          </w:p>
        </w:tc>
      </w:tr>
      <w:tr w:rsidR="00A64433" w:rsidRPr="00A64433" w:rsidTr="00A64433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韦晓蓉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动力工程（专业学位）</w:t>
            </w:r>
          </w:p>
        </w:tc>
      </w:tr>
      <w:tr w:rsidR="00A64433" w:rsidRPr="00A64433" w:rsidTr="00A64433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孙弘毅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动力工程（专业学位）</w:t>
            </w:r>
          </w:p>
        </w:tc>
      </w:tr>
      <w:tr w:rsidR="00A64433" w:rsidRPr="00A64433" w:rsidTr="00A64433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动力工程（专业学位）</w:t>
            </w:r>
          </w:p>
        </w:tc>
      </w:tr>
      <w:tr w:rsidR="00A64433" w:rsidRPr="00A64433" w:rsidTr="00A64433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航空工程（专业学位）</w:t>
            </w:r>
          </w:p>
        </w:tc>
      </w:tr>
      <w:tr w:rsidR="00A64433" w:rsidRPr="00A64433" w:rsidTr="00A64433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杨渊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航空工程（专业学位）</w:t>
            </w:r>
          </w:p>
        </w:tc>
      </w:tr>
      <w:tr w:rsidR="00A64433" w:rsidRPr="00A64433" w:rsidTr="00A64433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航空工程（专业学位）</w:t>
            </w:r>
          </w:p>
        </w:tc>
      </w:tr>
      <w:tr w:rsidR="00A64433" w:rsidRPr="00A64433" w:rsidTr="00A64433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黄孟璇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航空工程（专业学位）</w:t>
            </w:r>
          </w:p>
        </w:tc>
      </w:tr>
      <w:tr w:rsidR="00A64433" w:rsidRPr="00A64433" w:rsidTr="00A64433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杜卿宇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车辆工程（专业学位）</w:t>
            </w:r>
          </w:p>
        </w:tc>
      </w:tr>
      <w:tr w:rsidR="00A64433" w:rsidRPr="00A64433" w:rsidTr="00A64433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孙雅洁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车辆工程（专业学位）</w:t>
            </w:r>
          </w:p>
        </w:tc>
      </w:tr>
      <w:tr w:rsidR="00A64433" w:rsidRPr="00A64433" w:rsidTr="00A64433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郭治</w:t>
            </w:r>
            <w:proofErr w:type="gramStart"/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町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433" w:rsidRPr="00A64433" w:rsidRDefault="00A64433" w:rsidP="00A6443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64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车辆工程（专业学位）</w:t>
            </w:r>
          </w:p>
        </w:tc>
      </w:tr>
    </w:tbl>
    <w:p w:rsidR="00A64433" w:rsidRPr="00A64433" w:rsidRDefault="00A64433" w:rsidP="00A64433">
      <w:pPr>
        <w:pStyle w:val="a3"/>
        <w:spacing w:before="0" w:beforeAutospacing="0" w:after="0" w:afterAutospacing="0" w:line="360" w:lineRule="auto"/>
        <w:ind w:firstLineChars="99" w:firstLine="238"/>
        <w:jc w:val="center"/>
        <w:rPr>
          <w:rFonts w:hint="eastAsia"/>
        </w:rPr>
      </w:pPr>
    </w:p>
    <w:p w:rsidR="0042256D" w:rsidRPr="00A64433" w:rsidRDefault="0042256D" w:rsidP="00A64433">
      <w:pPr>
        <w:pStyle w:val="a3"/>
        <w:spacing w:before="0" w:beforeAutospacing="0" w:after="0" w:afterAutospacing="0" w:line="360" w:lineRule="auto"/>
        <w:ind w:firstLineChars="99" w:firstLine="278"/>
        <w:jc w:val="center"/>
        <w:rPr>
          <w:rFonts w:ascii="Times New Roman" w:hAnsiTheme="minorEastAsia" w:cs="Times New Roman" w:hint="eastAsia"/>
          <w:b/>
          <w:bCs/>
          <w:sz w:val="28"/>
        </w:rPr>
      </w:pPr>
    </w:p>
    <w:sectPr w:rsidR="0042256D" w:rsidRPr="00A64433" w:rsidSect="00A64433">
      <w:pgSz w:w="11906" w:h="16838"/>
      <w:pgMar w:top="1440" w:right="1077" w:bottom="1440" w:left="266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6D"/>
    <w:rsid w:val="0042256D"/>
    <w:rsid w:val="00805F1E"/>
    <w:rsid w:val="00A6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45C62-A7D9-4F94-827B-2041F127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25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</cp:revision>
  <dcterms:created xsi:type="dcterms:W3CDTF">2016-03-18T15:03:00Z</dcterms:created>
  <dcterms:modified xsi:type="dcterms:W3CDTF">2016-03-18T15:21:00Z</dcterms:modified>
</cp:coreProperties>
</file>