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3924" w:rsidRDefault="00E148B2" w:rsidP="00FD3924">
      <w:pPr>
        <w:pStyle w:val="a6"/>
        <w:spacing w:before="0" w:beforeAutospacing="0" w:after="0" w:afterAutospacing="0" w:line="360" w:lineRule="auto"/>
        <w:ind w:firstLineChars="99" w:firstLine="278"/>
        <w:jc w:val="center"/>
        <w:rPr>
          <w:rFonts w:asciiTheme="minorEastAsia" w:eastAsiaTheme="minorEastAsia" w:hAnsiTheme="minorEastAsia"/>
          <w:b/>
          <w:sz w:val="28"/>
        </w:rPr>
      </w:pPr>
      <w:r w:rsidRPr="00B307EE">
        <w:rPr>
          <w:rFonts w:asciiTheme="minorEastAsia" w:eastAsiaTheme="minorEastAsia" w:hAnsiTheme="minorEastAsia" w:hint="eastAsia"/>
          <w:b/>
          <w:sz w:val="28"/>
        </w:rPr>
        <w:t>能源与</w:t>
      </w:r>
      <w:r w:rsidRPr="00B307EE">
        <w:rPr>
          <w:rFonts w:asciiTheme="minorEastAsia" w:eastAsiaTheme="minorEastAsia" w:hAnsiTheme="minorEastAsia"/>
          <w:b/>
          <w:sz w:val="28"/>
        </w:rPr>
        <w:t>动力学院</w:t>
      </w:r>
    </w:p>
    <w:p w:rsidR="008D2261" w:rsidRPr="00B307EE" w:rsidRDefault="00E148B2" w:rsidP="00FD3924">
      <w:pPr>
        <w:pStyle w:val="a6"/>
        <w:spacing w:before="0" w:beforeAutospacing="0" w:line="360" w:lineRule="auto"/>
        <w:ind w:firstLineChars="99" w:firstLine="278"/>
        <w:jc w:val="center"/>
        <w:rPr>
          <w:rFonts w:ascii="Times New Roman" w:eastAsiaTheme="minorEastAsia" w:hAnsi="Times New Roman" w:cs="Times New Roman"/>
          <w:b/>
          <w:bCs/>
          <w:sz w:val="28"/>
        </w:rPr>
      </w:pPr>
      <w:r w:rsidRPr="00B307EE">
        <w:rPr>
          <w:rFonts w:asciiTheme="minorEastAsia" w:eastAsiaTheme="minorEastAsia" w:hAnsiTheme="minorEastAsia" w:hint="eastAsia"/>
          <w:b/>
          <w:sz w:val="28"/>
        </w:rPr>
        <w:t>2016年接收校外调剂</w:t>
      </w:r>
      <w:r w:rsidR="009645FB" w:rsidRPr="00B307EE">
        <w:rPr>
          <w:rFonts w:ascii="Times New Roman" w:eastAsiaTheme="minorEastAsia" w:hAnsiTheme="minorEastAsia" w:cs="Times New Roman"/>
          <w:b/>
          <w:bCs/>
          <w:sz w:val="28"/>
        </w:rPr>
        <w:t>复试</w:t>
      </w:r>
      <w:r w:rsidR="00965DE6">
        <w:rPr>
          <w:rFonts w:ascii="Times New Roman" w:eastAsiaTheme="minorEastAsia" w:hAnsiTheme="minorEastAsia" w:cs="Times New Roman" w:hint="eastAsia"/>
          <w:b/>
          <w:bCs/>
          <w:sz w:val="28"/>
        </w:rPr>
        <w:t>增补名单的通知</w:t>
      </w:r>
    </w:p>
    <w:p w:rsidR="008D2261" w:rsidRDefault="006D59E9" w:rsidP="0092187F">
      <w:pPr>
        <w:widowControl/>
        <w:shd w:val="clear" w:color="auto" w:fill="FFFFFF"/>
        <w:spacing w:line="400" w:lineRule="exact"/>
        <w:ind w:firstLine="567"/>
        <w:jc w:val="left"/>
        <w:rPr>
          <w:rFonts w:ascii="Times New Roman" w:hAnsiTheme="minorEastAsia" w:cs="Times New Roman"/>
          <w:color w:val="000000"/>
          <w:sz w:val="24"/>
          <w:szCs w:val="24"/>
        </w:rPr>
      </w:pPr>
      <w:r>
        <w:rPr>
          <w:rFonts w:ascii="Times New Roman" w:hAnsiTheme="minorEastAsia" w:cs="Times New Roman" w:hint="eastAsia"/>
          <w:color w:val="000000"/>
          <w:sz w:val="24"/>
          <w:szCs w:val="24"/>
        </w:rPr>
        <w:t>由于车辆工程学术型校外调剂计划名额未录满，</w:t>
      </w:r>
      <w:r w:rsidR="009645FB">
        <w:rPr>
          <w:rFonts w:ascii="Times New Roman" w:hAnsiTheme="minorEastAsia" w:cs="Times New Roman"/>
          <w:color w:val="000000"/>
          <w:sz w:val="24"/>
          <w:szCs w:val="24"/>
        </w:rPr>
        <w:t>依据《</w:t>
      </w:r>
      <w:r w:rsidR="00965DE6">
        <w:rPr>
          <w:rFonts w:ascii="Times New Roman" w:hAnsiTheme="minorEastAsia" w:cs="Times New Roman" w:hint="eastAsia"/>
          <w:color w:val="000000"/>
          <w:sz w:val="24"/>
          <w:szCs w:val="24"/>
        </w:rPr>
        <w:t>能源与动力学院</w:t>
      </w:r>
      <w:r w:rsidR="009645FB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9645FB">
        <w:rPr>
          <w:rFonts w:ascii="Times New Roman" w:hAnsiTheme="minorEastAsia" w:cs="Times New Roman"/>
          <w:color w:val="000000"/>
          <w:sz w:val="24"/>
          <w:szCs w:val="24"/>
        </w:rPr>
        <w:t>年</w:t>
      </w:r>
      <w:r w:rsidR="00965DE6">
        <w:rPr>
          <w:rFonts w:ascii="Times New Roman" w:hAnsiTheme="minorEastAsia" w:cs="Times New Roman" w:hint="eastAsia"/>
          <w:color w:val="000000"/>
          <w:sz w:val="24"/>
          <w:szCs w:val="24"/>
        </w:rPr>
        <w:t>接收校外调剂复试</w:t>
      </w:r>
      <w:r w:rsidRPr="006D59E9">
        <w:rPr>
          <w:rFonts w:ascii="Times New Roman" w:hAnsiTheme="minorEastAsia" w:cs="Times New Roman"/>
          <w:color w:val="000000"/>
          <w:sz w:val="24"/>
          <w:szCs w:val="24"/>
        </w:rPr>
        <w:t>及录取细则</w:t>
      </w:r>
      <w:r w:rsidR="009645FB">
        <w:rPr>
          <w:rFonts w:ascii="Times New Roman" w:hAnsiTheme="minorEastAsia" w:cs="Times New Roman"/>
          <w:color w:val="000000"/>
          <w:sz w:val="24"/>
          <w:szCs w:val="24"/>
        </w:rPr>
        <w:t>》，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增补以下两位考生参加面试：</w:t>
      </w:r>
    </w:p>
    <w:p w:rsidR="006D59E9" w:rsidRDefault="006D59E9" w:rsidP="0092187F">
      <w:pPr>
        <w:widowControl/>
        <w:shd w:val="clear" w:color="auto" w:fill="FFFFFF"/>
        <w:spacing w:line="400" w:lineRule="exact"/>
        <w:ind w:firstLine="567"/>
        <w:jc w:val="left"/>
        <w:rPr>
          <w:rFonts w:ascii="Times New Roman" w:hAnsiTheme="minorEastAsia" w:cs="Times New Roman"/>
          <w:color w:val="000000"/>
          <w:sz w:val="24"/>
          <w:szCs w:val="24"/>
        </w:rPr>
      </w:pPr>
    </w:p>
    <w:tbl>
      <w:tblPr>
        <w:tblW w:w="5513" w:type="dxa"/>
        <w:jc w:val="center"/>
        <w:tblLook w:val="04A0" w:firstRow="1" w:lastRow="0" w:firstColumn="1" w:lastColumn="0" w:noHBand="0" w:noVBand="1"/>
      </w:tblPr>
      <w:tblGrid>
        <w:gridCol w:w="751"/>
        <w:gridCol w:w="751"/>
        <w:gridCol w:w="1638"/>
        <w:gridCol w:w="2373"/>
      </w:tblGrid>
      <w:tr w:rsidR="007031BF" w:rsidTr="00997612">
        <w:trPr>
          <w:trHeight w:val="26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D59E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D59E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初试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D59E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调剂专业</w:t>
            </w:r>
          </w:p>
        </w:tc>
      </w:tr>
      <w:tr w:rsidR="007031BF" w:rsidTr="00997612">
        <w:trPr>
          <w:trHeight w:val="26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D59E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李黎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BF" w:rsidRPr="006D59E9" w:rsidRDefault="00997612" w:rsidP="007031BF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  <w:tr w:rsidR="007031BF" w:rsidTr="00997612">
        <w:trPr>
          <w:trHeight w:val="26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6D59E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高琪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1BF" w:rsidRPr="006D59E9" w:rsidRDefault="00997612" w:rsidP="007031BF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316</w:t>
            </w:r>
            <w:bookmarkStart w:id="0" w:name="_GoBack"/>
            <w:bookmarkEnd w:id="0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31BF" w:rsidRPr="006D59E9" w:rsidRDefault="007031BF" w:rsidP="007031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车辆工程</w:t>
            </w:r>
          </w:p>
        </w:tc>
      </w:tr>
    </w:tbl>
    <w:p w:rsidR="006D59E9" w:rsidRDefault="006D59E9" w:rsidP="0092187F">
      <w:pPr>
        <w:widowControl/>
        <w:shd w:val="clear" w:color="auto" w:fill="FFFFFF"/>
        <w:spacing w:line="400" w:lineRule="exact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D59E9" w:rsidRPr="005F778E" w:rsidRDefault="006D59E9" w:rsidP="006D59E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5F778E">
        <w:rPr>
          <w:rFonts w:asciiTheme="minorEastAsia" w:hAnsiTheme="minorEastAsia"/>
          <w:sz w:val="24"/>
          <w:szCs w:val="24"/>
        </w:rPr>
        <w:t>复试</w:t>
      </w:r>
      <w:r w:rsidRPr="005F778E">
        <w:rPr>
          <w:rFonts w:asciiTheme="minorEastAsia" w:hAnsiTheme="minorEastAsia" w:hint="eastAsia"/>
          <w:sz w:val="24"/>
          <w:szCs w:val="24"/>
        </w:rPr>
        <w:t>时间：2016年3月23日下午2:00。</w:t>
      </w:r>
    </w:p>
    <w:p w:rsidR="006D59E9" w:rsidRDefault="006D59E9" w:rsidP="006D59E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5F778E">
        <w:rPr>
          <w:rFonts w:asciiTheme="minorEastAsia" w:hAnsiTheme="minorEastAsia" w:hint="eastAsia"/>
          <w:sz w:val="24"/>
          <w:szCs w:val="24"/>
        </w:rPr>
        <w:t>复试地点：</w:t>
      </w:r>
      <w:r w:rsidRPr="005F778E">
        <w:rPr>
          <w:rFonts w:asciiTheme="minorEastAsia" w:hAnsiTheme="minorEastAsia"/>
          <w:sz w:val="24"/>
          <w:szCs w:val="24"/>
        </w:rPr>
        <w:t xml:space="preserve"> </w:t>
      </w:r>
      <w:r w:rsidR="005F778E">
        <w:rPr>
          <w:rFonts w:asciiTheme="minorEastAsia" w:hAnsiTheme="minorEastAsia" w:hint="eastAsia"/>
          <w:sz w:val="24"/>
          <w:szCs w:val="24"/>
        </w:rPr>
        <w:t>明故宫</w:t>
      </w:r>
      <w:r w:rsidR="005F778E">
        <w:rPr>
          <w:rFonts w:asciiTheme="minorEastAsia" w:hAnsiTheme="minorEastAsia"/>
          <w:sz w:val="24"/>
          <w:szCs w:val="24"/>
        </w:rPr>
        <w:t>校区</w:t>
      </w:r>
      <w:r w:rsidR="005F778E">
        <w:rPr>
          <w:rFonts w:asciiTheme="minorEastAsia" w:hAnsiTheme="minorEastAsia" w:hint="eastAsia"/>
          <w:sz w:val="24"/>
          <w:szCs w:val="24"/>
        </w:rPr>
        <w:t>动力楼3楼报告厅。</w:t>
      </w:r>
    </w:p>
    <w:p w:rsidR="005F778E" w:rsidRDefault="005F778E" w:rsidP="006D59E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F778E" w:rsidRPr="005F778E" w:rsidRDefault="005F778E" w:rsidP="005F778E">
      <w:pPr>
        <w:widowControl/>
        <w:shd w:val="clear" w:color="auto" w:fill="FFFFFF"/>
        <w:spacing w:line="400" w:lineRule="exact"/>
        <w:ind w:firstLine="567"/>
        <w:jc w:val="left"/>
        <w:rPr>
          <w:rFonts w:ascii="Times New Roman" w:hAnsiTheme="minorEastAsia" w:cs="Times New Roman"/>
          <w:color w:val="000000"/>
          <w:sz w:val="24"/>
          <w:szCs w:val="24"/>
        </w:rPr>
      </w:pPr>
      <w:r>
        <w:rPr>
          <w:rFonts w:ascii="Times New Roman" w:hAnsiTheme="minorEastAsia" w:cs="Times New Roman" w:hint="eastAsia"/>
          <w:color w:val="000000"/>
          <w:sz w:val="24"/>
          <w:szCs w:val="24"/>
        </w:rPr>
        <w:t>具体要求请考生参照学院网站公布的</w:t>
      </w:r>
      <w:r>
        <w:rPr>
          <w:rFonts w:ascii="Times New Roman" w:hAnsiTheme="minorEastAsia" w:cs="Times New Roman"/>
          <w:color w:val="000000"/>
          <w:sz w:val="24"/>
          <w:szCs w:val="24"/>
        </w:rPr>
        <w:t>《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能源与动力学院</w:t>
      </w:r>
      <w:r w:rsidRPr="005F778E">
        <w:rPr>
          <w:rFonts w:ascii="Times New Roman" w:hAnsiTheme="minorEastAsia" w:cs="Times New Roman"/>
          <w:color w:val="000000"/>
          <w:sz w:val="24"/>
          <w:szCs w:val="24"/>
        </w:rPr>
        <w:t>2016</w:t>
      </w:r>
      <w:r>
        <w:rPr>
          <w:rFonts w:ascii="Times New Roman" w:hAnsiTheme="minorEastAsia" w:cs="Times New Roman"/>
          <w:color w:val="000000"/>
          <w:sz w:val="24"/>
          <w:szCs w:val="24"/>
        </w:rPr>
        <w:t>年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接收校外调剂复试</w:t>
      </w:r>
      <w:r w:rsidRPr="006D59E9">
        <w:rPr>
          <w:rFonts w:ascii="Times New Roman" w:hAnsiTheme="minorEastAsia" w:cs="Times New Roman"/>
          <w:color w:val="000000"/>
          <w:sz w:val="24"/>
          <w:szCs w:val="24"/>
        </w:rPr>
        <w:t>及录取细则</w:t>
      </w:r>
      <w:r>
        <w:rPr>
          <w:rFonts w:ascii="Times New Roman" w:hAnsiTheme="minorEastAsia" w:cs="Times New Roman"/>
          <w:color w:val="000000"/>
          <w:sz w:val="24"/>
          <w:szCs w:val="24"/>
        </w:rPr>
        <w:t>》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。</w:t>
      </w:r>
    </w:p>
    <w:p w:rsidR="008D2261" w:rsidRPr="0027031C" w:rsidRDefault="00580527" w:rsidP="00580527">
      <w:pPr>
        <w:pStyle w:val="a6"/>
        <w:spacing w:line="360" w:lineRule="auto"/>
        <w:ind w:right="360"/>
        <w:jc w:val="right"/>
        <w:rPr>
          <w:rFonts w:ascii="Times New Roman" w:eastAsiaTheme="minorEastAsia" w:hAnsiTheme="minorEastAsia" w:cs="Times New Roman"/>
          <w:color w:val="000000"/>
          <w:kern w:val="2"/>
        </w:rPr>
      </w:pPr>
      <w:r>
        <w:rPr>
          <w:rFonts w:ascii="Times New Roman" w:eastAsiaTheme="minorEastAsia" w:hAnsiTheme="minorEastAsia" w:cs="Times New Roman" w:hint="eastAsia"/>
          <w:color w:val="000000"/>
          <w:kern w:val="2"/>
        </w:rPr>
        <w:t>能源与</w:t>
      </w:r>
      <w:r>
        <w:rPr>
          <w:rFonts w:ascii="Times New Roman" w:eastAsiaTheme="minorEastAsia" w:hAnsiTheme="minorEastAsia" w:cs="Times New Roman"/>
          <w:color w:val="000000"/>
          <w:kern w:val="2"/>
        </w:rPr>
        <w:t>动力学院</w:t>
      </w:r>
    </w:p>
    <w:p w:rsidR="008D2261" w:rsidRDefault="009645FB" w:rsidP="00B258D0">
      <w:pPr>
        <w:pStyle w:val="a6"/>
        <w:wordWrap w:val="0"/>
        <w:spacing w:line="360" w:lineRule="auto"/>
        <w:ind w:right="120"/>
        <w:jc w:val="right"/>
        <w:rPr>
          <w:rFonts w:ascii="Times New Roman" w:hAnsi="Times New Roman" w:cs="Times New Roman"/>
          <w:color w:val="000000"/>
        </w:rPr>
      </w:pPr>
      <w:r w:rsidRPr="0027031C">
        <w:rPr>
          <w:rFonts w:ascii="Times New Roman" w:eastAsiaTheme="minorEastAsia" w:hAnsiTheme="minorEastAsia" w:cs="Times New Roman"/>
          <w:color w:val="000000"/>
          <w:kern w:val="2"/>
        </w:rPr>
        <w:t>2016</w:t>
      </w:r>
      <w:r>
        <w:rPr>
          <w:rFonts w:ascii="Times New Roman" w:eastAsiaTheme="minorEastAsia" w:hAnsiTheme="minorEastAsia" w:cs="Times New Roman"/>
          <w:color w:val="000000"/>
          <w:kern w:val="2"/>
        </w:rPr>
        <w:t>年</w:t>
      </w:r>
      <w:r w:rsidRPr="0027031C">
        <w:rPr>
          <w:rFonts w:ascii="Times New Roman" w:eastAsiaTheme="minorEastAsia" w:hAnsiTheme="minorEastAsia" w:cs="Times New Roman"/>
          <w:color w:val="000000"/>
          <w:kern w:val="2"/>
        </w:rPr>
        <w:t xml:space="preserve"> 3 </w:t>
      </w:r>
      <w:r>
        <w:rPr>
          <w:rFonts w:ascii="Times New Roman" w:eastAsiaTheme="minorEastAsia" w:hAnsiTheme="minorEastAsia" w:cs="Times New Roman"/>
          <w:color w:val="000000"/>
          <w:kern w:val="2"/>
        </w:rPr>
        <w:t>月</w:t>
      </w:r>
      <w:r w:rsidRPr="0027031C">
        <w:rPr>
          <w:rFonts w:ascii="Times New Roman" w:eastAsiaTheme="minorEastAsia" w:hAnsiTheme="minorEastAsia" w:cs="Times New Roman"/>
          <w:color w:val="000000"/>
          <w:kern w:val="2"/>
        </w:rPr>
        <w:t xml:space="preserve"> </w:t>
      </w:r>
      <w:r w:rsidR="005F778E">
        <w:rPr>
          <w:rFonts w:ascii="Times New Roman" w:eastAsiaTheme="minorEastAsia" w:hAnsiTheme="minorEastAsia" w:cs="Times New Roman" w:hint="eastAsia"/>
          <w:color w:val="000000"/>
          <w:kern w:val="2"/>
        </w:rPr>
        <w:t>22</w:t>
      </w:r>
      <w:r w:rsidRPr="0027031C">
        <w:rPr>
          <w:rFonts w:ascii="Times New Roman" w:eastAsiaTheme="minorEastAsia" w:hAnsiTheme="minorEastAsia" w:cs="Times New Roman"/>
          <w:color w:val="000000"/>
          <w:kern w:val="2"/>
        </w:rPr>
        <w:t xml:space="preserve"> </w:t>
      </w:r>
      <w:r>
        <w:rPr>
          <w:rFonts w:ascii="Times New Roman" w:eastAsiaTheme="minorEastAsia" w:hAnsiTheme="minorEastAsia" w:cs="Times New Roman"/>
          <w:color w:val="000000"/>
          <w:kern w:val="2"/>
        </w:rPr>
        <w:t>日</w:t>
      </w:r>
    </w:p>
    <w:sectPr w:rsidR="008D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F5" w:rsidRDefault="00D00FF5" w:rsidP="00E148B2">
      <w:r>
        <w:separator/>
      </w:r>
    </w:p>
  </w:endnote>
  <w:endnote w:type="continuationSeparator" w:id="0">
    <w:p w:rsidR="00D00FF5" w:rsidRDefault="00D00FF5" w:rsidP="00E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F5" w:rsidRDefault="00D00FF5" w:rsidP="00E148B2">
      <w:r>
        <w:separator/>
      </w:r>
    </w:p>
  </w:footnote>
  <w:footnote w:type="continuationSeparator" w:id="0">
    <w:p w:rsidR="00D00FF5" w:rsidRDefault="00D00FF5" w:rsidP="00E1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9E"/>
    <w:rsid w:val="00031BCB"/>
    <w:rsid w:val="0005106E"/>
    <w:rsid w:val="00067225"/>
    <w:rsid w:val="000730B8"/>
    <w:rsid w:val="0008273B"/>
    <w:rsid w:val="00117AAB"/>
    <w:rsid w:val="001914D5"/>
    <w:rsid w:val="001A416E"/>
    <w:rsid w:val="001E6C97"/>
    <w:rsid w:val="001E6D8A"/>
    <w:rsid w:val="00220531"/>
    <w:rsid w:val="002317CB"/>
    <w:rsid w:val="002411DA"/>
    <w:rsid w:val="00250A02"/>
    <w:rsid w:val="0025131A"/>
    <w:rsid w:val="002570C0"/>
    <w:rsid w:val="0027031C"/>
    <w:rsid w:val="00273A81"/>
    <w:rsid w:val="002A3745"/>
    <w:rsid w:val="002B7A4D"/>
    <w:rsid w:val="002F3F7A"/>
    <w:rsid w:val="00300E8D"/>
    <w:rsid w:val="00311D56"/>
    <w:rsid w:val="003229D2"/>
    <w:rsid w:val="00376237"/>
    <w:rsid w:val="00386389"/>
    <w:rsid w:val="003B50CC"/>
    <w:rsid w:val="004101E5"/>
    <w:rsid w:val="00424A90"/>
    <w:rsid w:val="0043694C"/>
    <w:rsid w:val="00436C20"/>
    <w:rsid w:val="0044375B"/>
    <w:rsid w:val="00452001"/>
    <w:rsid w:val="00470557"/>
    <w:rsid w:val="004859BB"/>
    <w:rsid w:val="0049048C"/>
    <w:rsid w:val="004939AC"/>
    <w:rsid w:val="004F7723"/>
    <w:rsid w:val="00527634"/>
    <w:rsid w:val="005556C1"/>
    <w:rsid w:val="00580527"/>
    <w:rsid w:val="005F506B"/>
    <w:rsid w:val="005F778E"/>
    <w:rsid w:val="0060580B"/>
    <w:rsid w:val="0061027F"/>
    <w:rsid w:val="00623279"/>
    <w:rsid w:val="006528FE"/>
    <w:rsid w:val="00655008"/>
    <w:rsid w:val="00662401"/>
    <w:rsid w:val="006A0A5B"/>
    <w:rsid w:val="006B2D36"/>
    <w:rsid w:val="006D59E9"/>
    <w:rsid w:val="006E6F61"/>
    <w:rsid w:val="006F5A2C"/>
    <w:rsid w:val="006F70E5"/>
    <w:rsid w:val="007031BF"/>
    <w:rsid w:val="00713C59"/>
    <w:rsid w:val="007454EB"/>
    <w:rsid w:val="0079298D"/>
    <w:rsid w:val="007A37F0"/>
    <w:rsid w:val="007B5D9E"/>
    <w:rsid w:val="007E0A72"/>
    <w:rsid w:val="008216DC"/>
    <w:rsid w:val="008634D1"/>
    <w:rsid w:val="008779A9"/>
    <w:rsid w:val="008861D4"/>
    <w:rsid w:val="008B1E7A"/>
    <w:rsid w:val="008B474C"/>
    <w:rsid w:val="008D2261"/>
    <w:rsid w:val="008E5629"/>
    <w:rsid w:val="0092187F"/>
    <w:rsid w:val="00964195"/>
    <w:rsid w:val="009645FB"/>
    <w:rsid w:val="00965DE6"/>
    <w:rsid w:val="00965DFC"/>
    <w:rsid w:val="0096799A"/>
    <w:rsid w:val="009764DE"/>
    <w:rsid w:val="00990366"/>
    <w:rsid w:val="00997612"/>
    <w:rsid w:val="009A7BD5"/>
    <w:rsid w:val="009B1501"/>
    <w:rsid w:val="009C06A0"/>
    <w:rsid w:val="009C1938"/>
    <w:rsid w:val="009C5E5D"/>
    <w:rsid w:val="009D04F5"/>
    <w:rsid w:val="009F4554"/>
    <w:rsid w:val="00A129A1"/>
    <w:rsid w:val="00A14E24"/>
    <w:rsid w:val="00A2272C"/>
    <w:rsid w:val="00A24D2C"/>
    <w:rsid w:val="00A71C09"/>
    <w:rsid w:val="00B23360"/>
    <w:rsid w:val="00B258D0"/>
    <w:rsid w:val="00B307EE"/>
    <w:rsid w:val="00B57B36"/>
    <w:rsid w:val="00B73606"/>
    <w:rsid w:val="00B91783"/>
    <w:rsid w:val="00BB2ED4"/>
    <w:rsid w:val="00BC0FD4"/>
    <w:rsid w:val="00C04C52"/>
    <w:rsid w:val="00C14E74"/>
    <w:rsid w:val="00C15013"/>
    <w:rsid w:val="00C41B4D"/>
    <w:rsid w:val="00C47564"/>
    <w:rsid w:val="00CA70FD"/>
    <w:rsid w:val="00CD5A11"/>
    <w:rsid w:val="00CE2F97"/>
    <w:rsid w:val="00CE48A9"/>
    <w:rsid w:val="00D00FF5"/>
    <w:rsid w:val="00D403E7"/>
    <w:rsid w:val="00D51691"/>
    <w:rsid w:val="00D840EF"/>
    <w:rsid w:val="00D84885"/>
    <w:rsid w:val="00DA2460"/>
    <w:rsid w:val="00DA35C8"/>
    <w:rsid w:val="00DC2728"/>
    <w:rsid w:val="00E007B7"/>
    <w:rsid w:val="00E102A7"/>
    <w:rsid w:val="00E1253C"/>
    <w:rsid w:val="00E148B2"/>
    <w:rsid w:val="00E316A2"/>
    <w:rsid w:val="00EC2D09"/>
    <w:rsid w:val="00EF53FE"/>
    <w:rsid w:val="00EF6102"/>
    <w:rsid w:val="00F10DBA"/>
    <w:rsid w:val="00F30021"/>
    <w:rsid w:val="00F471A8"/>
    <w:rsid w:val="00FA1E58"/>
    <w:rsid w:val="00FD0CA9"/>
    <w:rsid w:val="00FD3924"/>
    <w:rsid w:val="0DDA0BC8"/>
    <w:rsid w:val="11697B20"/>
    <w:rsid w:val="176410EF"/>
    <w:rsid w:val="18947263"/>
    <w:rsid w:val="1D5E26BE"/>
    <w:rsid w:val="1D756A60"/>
    <w:rsid w:val="274A1985"/>
    <w:rsid w:val="333F4524"/>
    <w:rsid w:val="338E1083"/>
    <w:rsid w:val="3F902B34"/>
    <w:rsid w:val="40022F93"/>
    <w:rsid w:val="402E72DA"/>
    <w:rsid w:val="45647867"/>
    <w:rsid w:val="55A256E3"/>
    <w:rsid w:val="5D2E6FEF"/>
    <w:rsid w:val="6F333FFC"/>
    <w:rsid w:val="73A722CC"/>
    <w:rsid w:val="753871DF"/>
    <w:rsid w:val="77A26354"/>
    <w:rsid w:val="79ED2696"/>
    <w:rsid w:val="7FE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29A86D-F30D-480B-A693-EE070F21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rsid w:val="00E148B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Body Text Indent"/>
    <w:basedOn w:val="a"/>
    <w:link w:val="Char2"/>
    <w:rsid w:val="0045200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customStyle="1" w:styleId="Char2">
    <w:name w:val="正文文本缩进 Char"/>
    <w:basedOn w:val="a0"/>
    <w:link w:val="a8"/>
    <w:rsid w:val="00452001"/>
    <w:rPr>
      <w:rFonts w:ascii="仿宋_GB2312" w:eastAsia="仿宋_GB2312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tanlei</dc:creator>
  <cp:lastModifiedBy>zz</cp:lastModifiedBy>
  <cp:revision>5</cp:revision>
  <cp:lastPrinted>2016-03-18T14:18:00Z</cp:lastPrinted>
  <dcterms:created xsi:type="dcterms:W3CDTF">2016-03-22T03:11:00Z</dcterms:created>
  <dcterms:modified xsi:type="dcterms:W3CDTF">2016-03-22T09:26:00Z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